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19" w:rsidRPr="009A4940" w:rsidRDefault="00882203" w:rsidP="00D76B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 w:rsidR="003348A9" w:rsidRPr="009A4940">
        <w:rPr>
          <w:rFonts w:ascii="Times New Roman" w:hAnsi="Times New Roman" w:cs="Times New Roman"/>
          <w:b/>
          <w:sz w:val="36"/>
          <w:szCs w:val="36"/>
        </w:rPr>
        <w:t>!</w:t>
      </w:r>
    </w:p>
    <w:p w:rsidR="00030AE1" w:rsidRDefault="00882203" w:rsidP="0003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030A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бязаны заботиться о здоровье, физическом, психологическом духовном</w:t>
      </w:r>
      <w:r w:rsidR="00030AE1">
        <w:rPr>
          <w:rFonts w:ascii="Times New Roman" w:hAnsi="Times New Roman" w:cs="Times New Roman"/>
          <w:sz w:val="26"/>
          <w:szCs w:val="26"/>
        </w:rPr>
        <w:t xml:space="preserve"> и нравственном развитии своих детей.</w:t>
      </w:r>
      <w:r w:rsidR="00030AE1" w:rsidRPr="00030AE1">
        <w:rPr>
          <w:rFonts w:ascii="Times New Roman" w:hAnsi="Times New Roman" w:cs="Times New Roman"/>
          <w:sz w:val="26"/>
          <w:szCs w:val="26"/>
        </w:rPr>
        <w:t xml:space="preserve"> </w:t>
      </w:r>
      <w:r w:rsidR="00030AE1">
        <w:rPr>
          <w:rFonts w:ascii="Times New Roman" w:hAnsi="Times New Roman" w:cs="Times New Roman"/>
          <w:sz w:val="26"/>
          <w:szCs w:val="26"/>
        </w:rPr>
        <w:t>Они несут ответственность за воспитание и развитие своих детей, а именно:</w:t>
      </w:r>
    </w:p>
    <w:p w:rsidR="005B1C1F" w:rsidRDefault="005B1C1F" w:rsidP="0003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1C1F" w:rsidRDefault="005B1C1F" w:rsidP="005B1C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C1F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ответственность:</w:t>
      </w:r>
    </w:p>
    <w:p w:rsidR="005B1C1F" w:rsidRPr="005B1C1F" w:rsidRDefault="005B1C1F" w:rsidP="005B1C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AE1" w:rsidRDefault="00030AE1" w:rsidP="0003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неисполнение или ненадлежащее исполнение родительских обязанностей (ст.5.35 КоАП РФ);</w:t>
      </w:r>
    </w:p>
    <w:p w:rsidR="00601584" w:rsidRDefault="00601584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601584">
        <w:rPr>
          <w:rFonts w:ascii="Times New Roman" w:hAnsi="Times New Roman" w:cs="Times New Roman"/>
          <w:sz w:val="26"/>
          <w:szCs w:val="26"/>
        </w:rPr>
        <w:t xml:space="preserve">опущение родителями (лицами, их заменяющими) или лицами, осуществляющими мероприятия с участием детей, пребывания детей без сопровождения в ночное время в общественных местах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01584">
        <w:rPr>
          <w:rFonts w:ascii="Times New Roman" w:hAnsi="Times New Roman" w:cs="Times New Roman"/>
          <w:sz w:val="26"/>
          <w:szCs w:val="26"/>
        </w:rPr>
        <w:t>Закона Саратовской области №104-ЗСО от 29 июля 2009 года «Об административных правонарушениях на территории Саратовской области»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601584" w:rsidRDefault="00601584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пропуск занятий несовершеннолетними по неуважительной причине в образовательных учреждениях (Закон РФ «Об образовании»);</w:t>
      </w:r>
    </w:p>
    <w:p w:rsidR="00601584" w:rsidRDefault="00601584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нарушение несовершеннолетними правил вождения транспортных средств (велосипед, скутер, мотоцикл. Автомобиль) (ст.12.7; 12.8; 12.37 и др. КоАП РФ);</w:t>
      </w:r>
    </w:p>
    <w:p w:rsidR="00601584" w:rsidRDefault="00601584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появление в состоянии опьянения несовершеннолетних, а равно распитие ими пива и алкогольной  и спиртосодержащей продукции, потребление ими наркотических средств или психотропных веществ в общественных местах (ст.20.20; 20.21; 20.22 КоАП РФ);</w:t>
      </w:r>
    </w:p>
    <w:p w:rsidR="00601584" w:rsidRDefault="00601584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вовлечение несовершеннолетних в употребление пива, напитков, изготавливаемых на его основе, спиртных напитков или од</w:t>
      </w:r>
      <w:r w:rsidR="005B1C1F">
        <w:rPr>
          <w:rFonts w:ascii="Times New Roman" w:hAnsi="Times New Roman" w:cs="Times New Roman"/>
          <w:sz w:val="26"/>
          <w:szCs w:val="26"/>
        </w:rPr>
        <w:t>урманивающих веществ (ст.6.10 К</w:t>
      </w:r>
      <w:r>
        <w:rPr>
          <w:rFonts w:ascii="Times New Roman" w:hAnsi="Times New Roman" w:cs="Times New Roman"/>
          <w:sz w:val="26"/>
          <w:szCs w:val="26"/>
        </w:rPr>
        <w:t>оАП РФ);</w:t>
      </w:r>
    </w:p>
    <w:p w:rsidR="00601584" w:rsidRDefault="005B1C1F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уклонение от уплаты средств на содержание своих несовершеннолетних детей (алиментов) (ст.115 СК РФ). </w:t>
      </w:r>
    </w:p>
    <w:p w:rsidR="005B1C1F" w:rsidRDefault="005B1C1F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(п.1 ст.65 СК РФ):</w:t>
      </w:r>
    </w:p>
    <w:p w:rsidR="005B1C1F" w:rsidRPr="005B1C1F" w:rsidRDefault="005B1C1F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1C1F" w:rsidRPr="005B1C1F" w:rsidRDefault="005B1C1F" w:rsidP="005B1C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C1F">
        <w:rPr>
          <w:rFonts w:ascii="Times New Roman" w:hAnsi="Times New Roman" w:cs="Times New Roman"/>
          <w:b/>
          <w:sz w:val="26"/>
          <w:szCs w:val="26"/>
        </w:rPr>
        <w:t>Уголовная ответственность:</w:t>
      </w:r>
    </w:p>
    <w:p w:rsidR="005B1C1F" w:rsidRDefault="005B1C1F" w:rsidP="005B1C1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B1C1F" w:rsidRDefault="005B1C1F" w:rsidP="0060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неисполнение или ненадлежащее исполнение обязанностей по воспитанию несовершеннолетнего родителями, обязанных осуществлять надзор за несовершеннолетним, если это деяние соединено с жестоким обращением с несовершеннолетним наказывается штрафом в размере от пятидесяти до ста минимальных размеров оплаты труда (ст.156 УК РФ);</w:t>
      </w:r>
    </w:p>
    <w:p w:rsidR="00D76B9E" w:rsidRPr="005B1C1F" w:rsidRDefault="005B1C1F" w:rsidP="005B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за причинение несовершеннолетним физических или психических страданий другим лицам путем нанесения побоёв либо иными насильственными действиями (ст.117 УК РФ);</w:t>
      </w:r>
    </w:p>
    <w:p w:rsidR="003270FA" w:rsidRDefault="00882203" w:rsidP="0088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82203">
        <w:rPr>
          <w:rFonts w:ascii="Times New Roman" w:hAnsi="Times New Roman" w:cs="Times New Roman"/>
          <w:sz w:val="26"/>
          <w:szCs w:val="26"/>
        </w:rPr>
        <w:t>ежведомственн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882203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82203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в Ровенском муниципальном районе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6864" w:rsidRPr="009A4940">
        <w:rPr>
          <w:rFonts w:ascii="Times New Roman" w:hAnsi="Times New Roman" w:cs="Times New Roman"/>
          <w:sz w:val="26"/>
          <w:szCs w:val="26"/>
        </w:rPr>
        <w:t>призывает граждан к соблюдению действующего за</w:t>
      </w:r>
      <w:r w:rsidR="00D76864" w:rsidRPr="00882203">
        <w:rPr>
          <w:rFonts w:ascii="Times New Roman" w:hAnsi="Times New Roman" w:cs="Times New Roman"/>
          <w:sz w:val="28"/>
          <w:szCs w:val="28"/>
        </w:rPr>
        <w:t>конодательства.</w:t>
      </w:r>
    </w:p>
    <w:p w:rsidR="000D5BF8" w:rsidRPr="00882203" w:rsidRDefault="000D5BF8" w:rsidP="0088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4CF5" w:rsidRPr="002A6C07" w:rsidRDefault="00882203" w:rsidP="001D70E7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C07">
        <w:rPr>
          <w:rFonts w:ascii="Times New Roman" w:hAnsi="Times New Roman" w:cs="Times New Roman"/>
          <w:b/>
          <w:sz w:val="26"/>
          <w:szCs w:val="26"/>
        </w:rPr>
        <w:t>Секретарь МВК по профилактике правонарушений в Ровенском муниципальном районе</w:t>
      </w:r>
      <w:r w:rsidR="000D5BF8" w:rsidRPr="002A6C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04CF5" w:rsidRPr="002A6C07" w:rsidSect="000D5BF8">
      <w:pgSz w:w="11906" w:h="16838"/>
      <w:pgMar w:top="851" w:right="850" w:bottom="851" w:left="1134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9B" w:rsidRDefault="0097459B" w:rsidP="00A9188C">
      <w:pPr>
        <w:spacing w:after="0" w:line="240" w:lineRule="auto"/>
      </w:pPr>
      <w:r>
        <w:separator/>
      </w:r>
    </w:p>
  </w:endnote>
  <w:endnote w:type="continuationSeparator" w:id="0">
    <w:p w:rsidR="0097459B" w:rsidRDefault="0097459B" w:rsidP="00A9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9B" w:rsidRDefault="0097459B" w:rsidP="00A9188C">
      <w:pPr>
        <w:spacing w:after="0" w:line="240" w:lineRule="auto"/>
      </w:pPr>
      <w:r>
        <w:separator/>
      </w:r>
    </w:p>
  </w:footnote>
  <w:footnote w:type="continuationSeparator" w:id="0">
    <w:p w:rsidR="0097459B" w:rsidRDefault="0097459B" w:rsidP="00A9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7E5"/>
    <w:multiLevelType w:val="hybridMultilevel"/>
    <w:tmpl w:val="3C1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8A9"/>
    <w:rsid w:val="00030AE1"/>
    <w:rsid w:val="00077B18"/>
    <w:rsid w:val="000D5BF8"/>
    <w:rsid w:val="00174020"/>
    <w:rsid w:val="001D70E7"/>
    <w:rsid w:val="00222058"/>
    <w:rsid w:val="00246308"/>
    <w:rsid w:val="00286215"/>
    <w:rsid w:val="002A6C07"/>
    <w:rsid w:val="003010FA"/>
    <w:rsid w:val="003270FA"/>
    <w:rsid w:val="003348A9"/>
    <w:rsid w:val="003404AD"/>
    <w:rsid w:val="00342474"/>
    <w:rsid w:val="00343D67"/>
    <w:rsid w:val="003C3627"/>
    <w:rsid w:val="003F1BF7"/>
    <w:rsid w:val="00410D9A"/>
    <w:rsid w:val="00507272"/>
    <w:rsid w:val="005844F2"/>
    <w:rsid w:val="005B1C1F"/>
    <w:rsid w:val="00601584"/>
    <w:rsid w:val="0062166E"/>
    <w:rsid w:val="00644C58"/>
    <w:rsid w:val="006D1C43"/>
    <w:rsid w:val="00780C51"/>
    <w:rsid w:val="007C0ABA"/>
    <w:rsid w:val="00805912"/>
    <w:rsid w:val="00850D25"/>
    <w:rsid w:val="00882203"/>
    <w:rsid w:val="00887E98"/>
    <w:rsid w:val="00967CE2"/>
    <w:rsid w:val="0097459B"/>
    <w:rsid w:val="009A4940"/>
    <w:rsid w:val="009C3F05"/>
    <w:rsid w:val="00A61B07"/>
    <w:rsid w:val="00A9188C"/>
    <w:rsid w:val="00C12E5B"/>
    <w:rsid w:val="00CF73D7"/>
    <w:rsid w:val="00D12E28"/>
    <w:rsid w:val="00D72650"/>
    <w:rsid w:val="00D76864"/>
    <w:rsid w:val="00D76B9E"/>
    <w:rsid w:val="00E04CF5"/>
    <w:rsid w:val="00E4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0"/>
  </w:style>
  <w:style w:type="paragraph" w:styleId="1">
    <w:name w:val="heading 1"/>
    <w:basedOn w:val="a"/>
    <w:next w:val="a"/>
    <w:link w:val="10"/>
    <w:uiPriority w:val="99"/>
    <w:qFormat/>
    <w:rsid w:val="00E04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04C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04C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61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88C"/>
  </w:style>
  <w:style w:type="paragraph" w:styleId="a8">
    <w:name w:val="footer"/>
    <w:basedOn w:val="a"/>
    <w:link w:val="a9"/>
    <w:uiPriority w:val="99"/>
    <w:semiHidden/>
    <w:unhideWhenUsed/>
    <w:rsid w:val="00A9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MAHA</cp:lastModifiedBy>
  <cp:revision>24</cp:revision>
  <cp:lastPrinted>2018-01-25T07:56:00Z</cp:lastPrinted>
  <dcterms:created xsi:type="dcterms:W3CDTF">2015-07-01T07:49:00Z</dcterms:created>
  <dcterms:modified xsi:type="dcterms:W3CDTF">2018-02-02T07:08:00Z</dcterms:modified>
</cp:coreProperties>
</file>